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STK314672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4-[3-cyclopropyl-1-methyl-4-(trifluoromethyl)-1H-pyrazolo[3,4-b]pyridin-6-yl]phenol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4-[3-cyclopropyl-1-methyl-4-(trifluoromethyl)-1H-pyrazolo[3,4-b]pyridin-6-yl]phenol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STK314672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