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N-{2-[4-(1,3-benzodioxol-5-ylmethyl)piperazin-1-yl]-2-oxoethyl}-4-chloro-N-ethylbenzenesulfonamide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N-{2-[4-(1,3-benzodioxol-5-ylmethyl)piperazin-1-yl]-2-oxoethyl}-4-chloro-N-ethylbenzenesulfonamide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