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STK319587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N-[4-(6-methyl-1,3-benzothiazol-2-yl)phenyl]-2-(morpholin-4-yl)-5-nitrobenzamide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N-[4-(6-methyl-1,3-benzothiazol-2-yl)phenyl]-2-(morpholin-4-yl)-5-nitrobenzamide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STK319587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