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3-(dimethylsulfamoyl)-4-methoxy-N-(3-methoxyphenyl)benzamide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3-(dimethylsulfamoyl)-4-methoxy-N-(3-methoxyphenyl)benzamide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