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STK321191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1-{2-[2-(diethylamino)ethoxy]phenyl}-3-phenylpropan-1-one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1-{2-[2-(diethylamino)ethoxy]phenyl}-3-phenylpropan-1-one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STK321191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