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N~2~-(2-fluorophenyl)-N~2~-(methylsulfonyl)-N-(pyridin-3-ylmethyl)glycinamide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N~2~-(2-fluorophenyl)-N~2~-(methylsulfonyl)-N-(pyridin-3-ylmethyl)glycinamide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