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STK344787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N-(4-{[(4-chlorophenyl)carbonyl]amino}-2-methoxyphenyl)thiophene-2-carboxamide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N-(4-{[(4-chlorophenyl)carbonyl]amino}-2-methoxyphenyl)thiophene-2-carboxamide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C19H15ClN2O3S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386.86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STK344787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