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2,3-dihydro-1H-indol-1-yl[2-(propylsulfonyl)phenyl]methanone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2,3-dihydro-1H-indol-1-yl[2-(propylsulfonyl)phenyl]methanone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