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STK348596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N-(2,5-dimethoxyphenyl)-3-(pyrrolidin-1-ylsulfonyl)benzamide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N-(2,5-dimethoxyphenyl)-3-(pyrrolidin-1-ylsulfonyl)benzamide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STK348596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