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5-{[4-(ethoxycarbonyl)phenyl]amino}-5-oxopentanoic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5-{[4-(ethoxycarbonyl)phenyl]amino}-5-oxopentanoic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