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2-(1H-pyrrol-1-yl)-N'-[(E)-thiophen-2-ylmethylidene]benzohydrazide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2-(1H-pyrrol-1-yl)-N'-[(E)-thiophen-2-ylmethylidene]benzohydrazide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