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(6-{[(2-oxo-2H-chromen-3-yl)carbonyl]amino}hexyl)carbamate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(6-{[(2-oxo-2H-chromen-3-yl)carbonyl]amino}hexyl)carbamate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