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STK366405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N-(1H-benzotriazol-1-ylmethyl)-2-(tetradecyloxy)aniline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N-(1H-benzotriazol-1-ylmethyl)-2-(tetradecyloxy)aniline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C27H40N4O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STK366405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