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STK366602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6-chloro-2,3,4,9-tetrahydro-1H-carbazol-1-one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6-chloro-2,3,4,9-tetrahydro-1H-carbazol-1-one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STK366602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