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N-(2,6-diiodo-4-nitrophenyl)-N~2~,N~2~-dimethylglycinamide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N-(2,6-diiodo-4-nitrophenyl)-N~2~,N~2~-dimethylglycinamide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C10H11I2N3O3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