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N-(2-chloro-5-{[2-(octadecyloxy)phenyl]sulfamoyl}phenyl)-1-hydroxynaphthalene-2-carboxamide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N-(2-chloro-5-{[2-(octadecyloxy)phenyl]sulfamoyl}phenyl)-1-hydroxynaphthalene-2-carboxamide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C41H53ClN2O5S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