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N'-{(E)-[5-(2-bromo-4-nitrophenyl)furan-2-yl]methylidene}-3-methoxybenzohydrazide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N'-{(E)-[5-(2-bromo-4-nitrophenyl)furan-2-yl]methylidene}-3-methoxybenzohydrazide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