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N-[1-(4-methoxyphenyl)ethyl]octadecanamide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N-[1-(4-methoxyphenyl)ethyl]octadecanamide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C27H47NO2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