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2-methoxy-4-methyl-N-(6-methylpyridin-2-yl)-5-(propan-2-yl)benzenesulfonamide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2-methoxy-4-methyl-N-(6-methylpyridin-2-yl)-5-(propan-2-yl)benzenesulfonamide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