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phenyl{[4-phenyl-6-(trifluoromethyl)pyrimidin-2-yl]sulfanyl}acetic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phenyl{[4-phenyl-6-(trifluoromethyl)pyrimidin-2-yl]sulfanyl}acetic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