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STK412455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5-{[(2-chloro-5-nitrophenyl)carbonyl]amino}-2-hydroxybenzoic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5-{[(2-chloro-5-nitrophenyl)carbonyl]amino}-2-hydroxybenzoic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C14H9ClN2O6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STK412455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