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N'-[(1E)-1-(5-chlorothiophen-2-yl)butylidene]-4,5-dimethylthiophene-3-carbohydrazide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N'-[(1E)-1-(5-chlorothiophen-2-yl)butylidene]-4,5-dimethylthiophene-3-carbohydrazide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