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STK431750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[3,5-bis(difluoromethyl)-5-hydroxy-4,5-dihydro-1H-pyrazol-1-yl](naphthalen-1-yl)methanone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[3,5-bis(difluoromethyl)-5-hydroxy-4,5-dihydro-1H-pyrazol-1-yl](naphthalen-1-yl)methanone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STK431750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