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3-{[(2-chloro-5-nitrophenyl)carbonyl]amino}thiophene-2-carboxylate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3-{[(2-chloro-5-nitrophenyl)carbonyl]amino}thiophene-2-carboxylate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