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N'-[(E)-(3-bromo-4,5-diethoxyphenyl)methylidene]-4-methylbenzenesulfonohydrazide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N'-[(E)-(3-bromo-4,5-diethoxyphenyl)methylidene]-4-methylbenzenesulfonohydrazide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