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2-[(2E)-2-(1,3-benzodioxol-5-ylmethylidene)hydrazinyl]-2-oxoacetamide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2-[(2E)-2-(1,3-benzodioxol-5-ylmethylidene)hydrazinyl]-2-oxoacetamide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