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STK445705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2-{[(2-{[(2-chloro-4-fluorobenzyl)sulfanyl]acetyl}hydrazinyl)carbonothioyl]amino}-4,5,6,7-tetrahydro-1-benzothiophene-3-carboxylate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2-{[(2-{[(2-chloro-4-fluorobenzyl)sulfanyl]acetyl}hydrazinyl)carbonothioyl]amino}-4,5,6,7-tetrahydro-1-benzothiophene-3-carboxylate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C20H21ClFN3O3S3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502.05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STK445705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