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N,N-di(butan-2-yl)-2-(4-chlorophenyl)quinoline-4-carboxamide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N,N-di(butan-2-yl)-2-(4-chlorophenyl)quinoline-4-carboxamide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