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3-[(pyridin-2-ylmethyl)carbamoyl]-7-oxabicyclo[2.2.1]hept-5-ene-2-carboxylic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3-[(pyridin-2-ylmethyl)carbamoyl]-7-oxabicyclo[2.2.1]hept-5-ene-2-carboxylic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