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N-(1-benzyl-3,5-dimethyl-1H-pyrazol-4-yl)-2,4-dimethoxybenzamide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N-(1-benzyl-3,5-dimethyl-1H-pyrazol-4-yl)-2,4-dimethoxybenzamide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