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6-{[3-carbamoyl-4-(4-chlorophenyl)thiophen-2-yl]carbamoyl}cyclohex-3-ene-1-carboxylic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6-{[3-carbamoyl-4-(4-chlorophenyl)thiophen-2-yl]carbamoyl}cyclohex-3-ene-1-carboxylic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