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5-bromo-N-(5-methyl-1,2-oxazol-3-yl)thiophene-2-sulfonamide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5-bromo-N-(5-methyl-1,2-oxazol-3-yl)thiophene-2-sulfonamide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