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STK458998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2,5-dimethoxy-N'-[(E)-(2-{[(2E)-3-phenylprop-2-en-1-yl]oxy}phenyl)methylidene]benzenesulfonohydrazide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2,5-dimethoxy-N'-[(E)-(2-{[(2E)-3-phenylprop-2-en-1-yl]oxy}phenyl)methylidene]benzenesulfonohydrazide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STK458998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