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6-bromo-N-(1-phenylpropyl)-2-(pyridin-4-yl)quinoline-4-carboxamide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6-bromo-N-(1-phenylpropyl)-2-(pyridin-4-yl)quinoline-4-carboxamide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