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1-(3,5-dichlorophenyl)-3-pyrazin-2-ylthiourea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1-(3,5-dichlorophenyl)-3-pyrazin-2-ylthiourea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C11H8Cl2N4S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