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N-[3-cyano-4-(4-ethylphenyl)-5-methylthiophen-2-yl]cyclobutanecarboxamide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N-[3-cyano-4-(4-ethylphenyl)-5-methylthiophen-2-yl]cyclobutanecarboxamide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