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N-[1-(tetrahydrofuran-2-yl)ethyl]-9H-xanthene-9-carboxamide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N-[1-(tetrahydrofuran-2-yl)ethyl]-9H-xanthene-9-carboxamide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