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1-(4-methyl-2-oxo-2H-chromen-7-yl)-3-[2-(piperidin-1-yl)ethyl]thiourea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1-(4-methyl-2-oxo-2H-chromen-7-yl)-3-[2-(piperidin-1-yl)ethyl]thiourea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