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STK466752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3-[(4-methylpiperazin-1-yl)carbamoyl]-7-(propan-2-ylidene)bicyclo[2.2.1]heptane-2-carboxylic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3-[(4-methylpiperazin-1-yl)carbamoyl]-7-(propan-2-ylidene)bicyclo[2.2.1]heptane-2-carboxylic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C17H27N3O3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321.42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STK466752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