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STK469737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2-{[(2-tert-butylphenyl)carbamothioyl]amino}-4-ethyl-5-methylthiophene-3-carboxylate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2-{[(2-tert-butylphenyl)carbamothioyl]amino}-4-ethyl-5-methylthiophene-3-carboxylate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STK469737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