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N-(4-chloro-3-nitrophenyl)-2-methyl-2,3-dihydro-1H-indole-1-carboxamide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N-(4-chloro-3-nitrophenyl)-2-methyl-2,3-dihydro-1H-indole-1-carboxamide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