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4-(3-methoxybenzyl)-N-(3-methoxyphenyl)piperazine-1-carboxamide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4-(3-methoxybenzyl)-N-(3-methoxyphenyl)piperazine-1-carboxamide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