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4-(4-chlorobenzyl)-N-(3,4-dimethoxyphenyl)piperazine-1-carboxamide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4-(4-chlorobenzyl)-N-(3,4-dimethoxyphenyl)piperazine-1-carboxamide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