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1-(2-ethoxyphenyl)-3-pyridin-3-ylurea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1-(2-ethoxyphenyl)-3-pyridin-3-ylurea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