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N-(3-fluoro-4-methylphenyl)-3-methyl-4-(4-methylphenyl)piperazine-1-carboxamide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N-(3-fluoro-4-methylphenyl)-3-methyl-4-(4-methylphenyl)piperazine-1-carboxamide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