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4-(3,4-dichlorophenyl)-N-(3-fluoro-4-methylphenyl)piperazine-1-carboxamide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4-(3,4-dichlorophenyl)-N-(3-fluoro-4-methylphenyl)piperazine-1-carboxamide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