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4-(3-chlorophenyl)-N-(3-fluoro-4-methylphenyl)piperazine-1-carboxamide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4-(3-chlorophenyl)-N-(3-fluoro-4-methylphenyl)piperazine-1-carboxamide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STK479225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