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1-(furan-2-ylmethyl)-4-[(2-phenyl-1,3-thiazol-4-yl)methyl]piperazine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1-(furan-2-ylmethyl)-4-[(2-phenyl-1,3-thiazol-4-yl)methyl]piperazine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