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2-({[4-(furan-2-ylmethyl)piperazin-1-yl]acetyl}amino)-N,N,4-trimethyl-1,3-thiazole-5-carboxamide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2-({[4-(furan-2-ylmethyl)piperazin-1-yl]acetyl}amino)-N,N,4-trimethyl-1,3-thiazole-5-carboxamide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