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STK484530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N-(5-tert-butyl-2-methoxyphenyl)-3-ethyl-5-methyl-1,2-oxazole-4-carboxamide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N-(5-tert-butyl-2-methoxyphenyl)-3-ethyl-5-methyl-1,2-oxazole-4-carboxamide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C18H24N2O3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316.4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STK484530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